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6DA7" w:rsidRDefault="008C67C7">
      <w:r>
        <w:rPr>
          <w:rtl/>
        </w:rPr>
        <w:t>בס"ד</w:t>
      </w:r>
    </w:p>
    <w:p w14:paraId="00000002" w14:textId="77777777" w:rsidR="003B6DA7" w:rsidRDefault="008C67C7">
      <w:pPr>
        <w:jc w:val="center"/>
        <w:rPr>
          <w:b/>
          <w:u w:val="single"/>
        </w:rPr>
      </w:pPr>
      <w:r>
        <w:rPr>
          <w:b/>
          <w:u w:val="single"/>
          <w:rtl/>
        </w:rPr>
        <w:t xml:space="preserve">פרוטוקול ועדת בחירות מקומית </w:t>
      </w:r>
    </w:p>
    <w:p w14:paraId="00000003" w14:textId="77777777" w:rsidR="003B6DA7" w:rsidRDefault="008C67C7">
      <w:pPr>
        <w:jc w:val="center"/>
        <w:rPr>
          <w:b/>
          <w:u w:val="single"/>
        </w:rPr>
      </w:pPr>
      <w:r>
        <w:rPr>
          <w:b/>
          <w:u w:val="single"/>
          <w:rtl/>
        </w:rPr>
        <w:t xml:space="preserve">מתאריך כ"ז אב 17.8.20 </w:t>
      </w:r>
    </w:p>
    <w:p w14:paraId="00000004" w14:textId="77777777" w:rsidR="003B6DA7" w:rsidRDefault="003B6DA7">
      <w:pPr>
        <w:jc w:val="center"/>
        <w:rPr>
          <w:b/>
          <w:u w:val="single"/>
        </w:rPr>
      </w:pPr>
    </w:p>
    <w:p w14:paraId="3B209EFE" w14:textId="77777777" w:rsidR="008C67C7" w:rsidRPr="008C67C7" w:rsidRDefault="008C67C7" w:rsidP="008C67C7">
      <w:pPr>
        <w:rPr>
          <w:b/>
          <w:bCs/>
          <w:sz w:val="32"/>
          <w:szCs w:val="32"/>
        </w:rPr>
      </w:pPr>
      <w:r w:rsidRPr="008C67C7">
        <w:rPr>
          <w:highlight w:val="yellow"/>
          <w:rtl/>
        </w:rPr>
        <w:t>תאריך הגשת עררים: 24.8.20</w:t>
      </w:r>
    </w:p>
    <w:p w14:paraId="00000005" w14:textId="77777777" w:rsidR="003B6DA7" w:rsidRDefault="003B6DA7">
      <w:pPr>
        <w:rPr>
          <w:b/>
          <w:u w:val="single"/>
        </w:rPr>
      </w:pPr>
      <w:bookmarkStart w:id="0" w:name="_GoBack"/>
    </w:p>
    <w:bookmarkEnd w:id="0"/>
    <w:p w14:paraId="00000006" w14:textId="77777777" w:rsidR="003B6DA7" w:rsidRDefault="008C67C7">
      <w:r>
        <w:rPr>
          <w:b/>
          <w:u w:val="single"/>
          <w:rtl/>
        </w:rPr>
        <w:t>משתתפים:</w:t>
      </w:r>
      <w:r>
        <w:rPr>
          <w:b/>
        </w:rPr>
        <w:t xml:space="preserve"> </w:t>
      </w:r>
      <w:r>
        <w:rPr>
          <w:rtl/>
        </w:rPr>
        <w:t xml:space="preserve"> עו"ד אריה רביץ- יו"ר, רויטל כלימי – עיריית ירושלים, ליהי שרווין – חברה למתנסי"ם, </w:t>
      </w:r>
    </w:p>
    <w:p w14:paraId="00000007" w14:textId="77777777" w:rsidR="003B6DA7" w:rsidRDefault="008C67C7">
      <w:r>
        <w:rPr>
          <w:rtl/>
        </w:rPr>
        <w:t xml:space="preserve">                 דסי גורדון – מנהל משכונה אחרת, הרב מנחם שוורץ – נציג התושבים,</w:t>
      </w:r>
    </w:p>
    <w:p w14:paraId="00000008" w14:textId="77777777" w:rsidR="003B6DA7" w:rsidRDefault="008C67C7">
      <w:pPr>
        <w:ind w:left="1076" w:hanging="140"/>
        <w:rPr>
          <w:u w:val="single"/>
        </w:rPr>
      </w:pPr>
      <w:r>
        <w:rPr>
          <w:rtl/>
        </w:rPr>
        <w:t xml:space="preserve">  אילה גודמן – מנהלת </w:t>
      </w:r>
      <w:r>
        <w:rPr>
          <w:rtl/>
        </w:rPr>
        <w:t>המינהל, בן ציון גלינסקי – פרויקטור בחירות, שלמה זלמן אולמן –  פרויקטור בחירות.</w:t>
      </w:r>
    </w:p>
    <w:p w14:paraId="00000009" w14:textId="77777777" w:rsidR="003B6DA7" w:rsidRDefault="008C67C7">
      <w:r>
        <w:t>.</w:t>
      </w:r>
    </w:p>
    <w:p w14:paraId="0000000A" w14:textId="77777777" w:rsidR="003B6DA7" w:rsidRDefault="008C67C7">
      <w:pPr>
        <w:rPr>
          <w:b/>
          <w:u w:val="single"/>
        </w:rPr>
      </w:pPr>
      <w:r>
        <w:rPr>
          <w:b/>
          <w:u w:val="single"/>
          <w:rtl/>
        </w:rPr>
        <w:t>רקע –</w:t>
      </w:r>
    </w:p>
    <w:p w14:paraId="0000000B" w14:textId="77777777" w:rsidR="003B6DA7" w:rsidRDefault="008C67C7">
      <w:r>
        <w:rPr>
          <w:rtl/>
        </w:rPr>
        <w:t>אילה נתנה רקע על השכונה, ציינה כי בניגוד לכל שכונה בה נבנו בניינים ואכלסו אנשים, בית וגן נבנתה בית אחרי בית ואשר ע"כ אין אזור שמאופיין בסוג כזה או אחר של אוכלוסייה וכל א</w:t>
      </w:r>
      <w:r>
        <w:rPr>
          <w:rtl/>
        </w:rPr>
        <w:t>זורי המגורים מאוכלסים  במגוון תושבים. כמו"כ ציינה כי על פני השטח אין מחלוקת עדתית או מפלגתית והחיים מתנהלים מתוך כבוד הדדי בהרמוניה מלאה.</w:t>
      </w:r>
      <w:r>
        <w:rPr>
          <w:rtl/>
        </w:rPr>
        <w:br/>
        <w:t xml:space="preserve">בעניין הקהילות הרי שמלבד הקהילה הצרפתית והדרום אמריקאית לא ניתן לאפיין קהילות, הגם שי כאלה המתאגדים סביב בית כנסת כזה </w:t>
      </w:r>
      <w:r>
        <w:rPr>
          <w:rtl/>
        </w:rPr>
        <w:t>או אחר .השכונה רובה ככולה חרדית כאשר ציבור הממ"ד מהווה פחות מ-מ7%</w:t>
      </w:r>
    </w:p>
    <w:p w14:paraId="0000000C" w14:textId="77777777" w:rsidR="003B6DA7" w:rsidRDefault="008C67C7">
      <w:r>
        <w:rPr>
          <w:rtl/>
        </w:rPr>
        <w:t>עוד ציינה כי הנתונים שהציגה לגבי העולים כוללים את רחובות יוסף חכמי, שחראי ודובדבני אשר העייריה העבירה אותם למינהל מיתרים.</w:t>
      </w:r>
    </w:p>
    <w:p w14:paraId="0000000D" w14:textId="77777777" w:rsidR="003B6DA7" w:rsidRDefault="008C67C7">
      <w:pPr>
        <w:rPr>
          <w:u w:val="single"/>
        </w:rPr>
      </w:pPr>
      <w:r>
        <w:rPr>
          <w:b/>
          <w:u w:val="single"/>
          <w:rtl/>
        </w:rPr>
        <w:t>גבולות גיזרה</w:t>
      </w:r>
      <w:r>
        <w:rPr>
          <w:u w:val="single"/>
        </w:rPr>
        <w:t xml:space="preserve"> – </w:t>
      </w:r>
    </w:p>
    <w:p w14:paraId="0000000E" w14:textId="77777777" w:rsidR="003B6DA7" w:rsidRDefault="008C67C7">
      <w:r>
        <w:rPr>
          <w:rtl/>
        </w:rPr>
        <w:t>אילה הציגה את מפת בית וגן וציינה כי אתמול בישיבת היו</w:t>
      </w:r>
      <w:r>
        <w:rPr>
          <w:rtl/>
        </w:rPr>
        <w:t>"רים עם ס. ראש העיר ומחזיק תיק מינהלים קהילתיים בעירייה הוחלט לצרף את רח' זאב חקלאי לבית וגן.</w:t>
      </w:r>
    </w:p>
    <w:p w14:paraId="0000000F" w14:textId="77777777" w:rsidR="003B6DA7" w:rsidRDefault="008C67C7">
      <w:pPr>
        <w:rPr>
          <w:b/>
          <w:u w:val="single"/>
        </w:rPr>
      </w:pPr>
      <w:r>
        <w:rPr>
          <w:b/>
          <w:u w:val="single"/>
          <w:rtl/>
        </w:rPr>
        <w:t xml:space="preserve">אזורי בחירה – </w:t>
      </w:r>
    </w:p>
    <w:p w14:paraId="00000010" w14:textId="77777777" w:rsidR="003B6DA7" w:rsidRDefault="008C67C7">
      <w:r>
        <w:rPr>
          <w:rtl/>
        </w:rPr>
        <w:t>הוצע להכליל את בית וגן כאזור בחירה אחד בשל הטרוגניות התושבים ובשל גודל השכונה צוין כי להחלטה זו היו שותפים חברי ההנהלה הנוכחים.</w:t>
      </w:r>
    </w:p>
    <w:p w14:paraId="00000011" w14:textId="77777777" w:rsidR="003B6DA7" w:rsidRDefault="008C67C7">
      <w:pPr>
        <w:rPr>
          <w:b/>
          <w:u w:val="single"/>
        </w:rPr>
      </w:pPr>
      <w:r>
        <w:rPr>
          <w:b/>
          <w:u w:val="single"/>
          <w:rtl/>
        </w:rPr>
        <w:t xml:space="preserve">תקציב – </w:t>
      </w:r>
    </w:p>
    <w:p w14:paraId="00000012" w14:textId="77777777" w:rsidR="003B6DA7" w:rsidRDefault="008C67C7">
      <w:r>
        <w:rPr>
          <w:rtl/>
        </w:rPr>
        <w:t xml:space="preserve">ניתן הסבר </w:t>
      </w:r>
      <w:r>
        <w:rPr>
          <w:rtl/>
        </w:rPr>
        <w:t>לתקציב המוצע כאשר 2000 ₪ שהוצעו למרצים יוגדרו כבלת"מ.</w:t>
      </w:r>
    </w:p>
    <w:p w14:paraId="00000013" w14:textId="77777777" w:rsidR="003B6DA7" w:rsidRDefault="008C67C7">
      <w:pPr>
        <w:rPr>
          <w:u w:val="single"/>
        </w:rPr>
      </w:pPr>
      <w:r>
        <w:rPr>
          <w:b/>
          <w:u w:val="single"/>
          <w:rtl/>
        </w:rPr>
        <w:t>לו"ז בחירות</w:t>
      </w:r>
      <w:r>
        <w:rPr>
          <w:u w:val="single"/>
        </w:rPr>
        <w:t xml:space="preserve"> –</w:t>
      </w:r>
    </w:p>
    <w:p w14:paraId="00000014" w14:textId="77777777" w:rsidR="003B6DA7" w:rsidRDefault="008C67C7">
      <w:r>
        <w:rPr>
          <w:rtl/>
        </w:rPr>
        <w:t>הוגש לו"ז (מצ"ב )של התהליך עם נקודות עצירה של פרסומים, התכנסות הוועדה המקומית וועדת ערער. כאשר הייתה הערה לגבי כנס תושבים שלא צוין הוצע לבצע את כנס התושבים בזום.</w:t>
      </w:r>
    </w:p>
    <w:p w14:paraId="00000015" w14:textId="77777777" w:rsidR="003B6DA7" w:rsidRDefault="008C67C7">
      <w:pPr>
        <w:rPr>
          <w:b/>
          <w:u w:val="single"/>
        </w:rPr>
      </w:pPr>
      <w:r>
        <w:rPr>
          <w:b/>
          <w:u w:val="single"/>
          <w:rtl/>
        </w:rPr>
        <w:t xml:space="preserve">תקנון בחירות – </w:t>
      </w:r>
    </w:p>
    <w:p w14:paraId="00000016" w14:textId="77777777" w:rsidR="003B6DA7" w:rsidRDefault="008C67C7">
      <w:r>
        <w:rPr>
          <w:rtl/>
        </w:rPr>
        <w:t>הוצע  שמלב</w:t>
      </w:r>
      <w:r>
        <w:rPr>
          <w:rtl/>
        </w:rPr>
        <w:t>ד פרסומו בניוזלטר ופרסומו כי ניתן לקבלו ע"י קישור שיפוזר במרכולים מרכזיים בשכונה.</w:t>
      </w:r>
    </w:p>
    <w:p w14:paraId="00000017" w14:textId="77777777" w:rsidR="003B6DA7" w:rsidRDefault="008C67C7">
      <w:pPr>
        <w:rPr>
          <w:b/>
          <w:u w:val="single"/>
        </w:rPr>
      </w:pPr>
      <w:r>
        <w:rPr>
          <w:b/>
          <w:u w:val="single"/>
          <w:rtl/>
        </w:rPr>
        <w:t xml:space="preserve">הגשת מועמדות- </w:t>
      </w:r>
    </w:p>
    <w:p w14:paraId="00000018" w14:textId="77777777" w:rsidR="003B6DA7" w:rsidRDefault="008C67C7">
      <w:r>
        <w:rPr>
          <w:rtl/>
        </w:rPr>
        <w:lastRenderedPageBreak/>
        <w:t>יו"ר הוועדה ציין כי הוועדה המקצועית של יו"רי הוועדות המקומיות קיבלה החלטה כי הגשת המועמדות לחברי ההנהלה יוקדם מה-3 לאוקטובר ל-1 לאוקטובר.</w:t>
      </w:r>
    </w:p>
    <w:p w14:paraId="00000019" w14:textId="77777777" w:rsidR="003B6DA7" w:rsidRDefault="003B6DA7"/>
    <w:p w14:paraId="0000001A" w14:textId="77777777" w:rsidR="003B6DA7" w:rsidRDefault="008C67C7">
      <w:pPr>
        <w:rPr>
          <w:b/>
          <w:u w:val="single"/>
        </w:rPr>
      </w:pPr>
      <w:r>
        <w:rPr>
          <w:b/>
          <w:u w:val="single"/>
          <w:rtl/>
        </w:rPr>
        <w:t xml:space="preserve">קלפיות – </w:t>
      </w:r>
    </w:p>
    <w:p w14:paraId="0000001B" w14:textId="77777777" w:rsidR="003B6DA7" w:rsidRDefault="008C67C7">
      <w:r>
        <w:rPr>
          <w:rtl/>
        </w:rPr>
        <w:t xml:space="preserve"> אילה </w:t>
      </w:r>
      <w:r>
        <w:rPr>
          <w:rtl/>
        </w:rPr>
        <w:t>ציינה כי ככל שננגיש את הקלפיות לתושבים נגדיל את אחוז הבחירה .</w:t>
      </w:r>
    </w:p>
    <w:p w14:paraId="0000001C" w14:textId="77777777" w:rsidR="003B6DA7" w:rsidRDefault="008C67C7">
      <w:r>
        <w:rPr>
          <w:rtl/>
        </w:rPr>
        <w:t>הוצע לפרוס 4 עד 5 קלפיות :</w:t>
      </w:r>
    </w:p>
    <w:p w14:paraId="0000001D" w14:textId="77777777" w:rsidR="003B6DA7" w:rsidRDefault="008C67C7">
      <w:pPr>
        <w:numPr>
          <w:ilvl w:val="0"/>
          <w:numId w:val="2"/>
        </w:numPr>
        <w:pBdr>
          <w:top w:val="nil"/>
          <w:left w:val="nil"/>
          <w:bottom w:val="nil"/>
          <w:right w:val="nil"/>
          <w:between w:val="nil"/>
        </w:pBdr>
        <w:spacing w:after="0"/>
      </w:pPr>
      <w:r>
        <w:rPr>
          <w:color w:val="000000"/>
          <w:rtl/>
        </w:rPr>
        <w:t>אולם ביה"ס תורה ועבודה – יתן מענה לגבעת האנטנה, רח' הפסגה, החיד"א וברגמן.</w:t>
      </w:r>
    </w:p>
    <w:p w14:paraId="0000001E" w14:textId="77777777" w:rsidR="003B6DA7" w:rsidRDefault="008C67C7">
      <w:pPr>
        <w:numPr>
          <w:ilvl w:val="0"/>
          <w:numId w:val="2"/>
        </w:numPr>
        <w:pBdr>
          <w:top w:val="nil"/>
          <w:left w:val="nil"/>
          <w:bottom w:val="nil"/>
          <w:right w:val="nil"/>
          <w:between w:val="nil"/>
        </w:pBdr>
        <w:spacing w:after="0"/>
      </w:pPr>
      <w:r>
        <w:rPr>
          <w:color w:val="000000"/>
          <w:rtl/>
        </w:rPr>
        <w:t>ת"ת אחיעזר – יתן מענה לסוף עוזיאל, מינצברג, אבוהב, זילברג, משולם ראט, דברי ירוחם, ואף סוף רח'</w:t>
      </w:r>
      <w:r>
        <w:rPr>
          <w:color w:val="000000"/>
          <w:rtl/>
        </w:rPr>
        <w:t xml:space="preserve"> בית וגן וסוף רח' פרנק.</w:t>
      </w:r>
    </w:p>
    <w:p w14:paraId="0000001F" w14:textId="77777777" w:rsidR="003B6DA7" w:rsidRDefault="008C67C7">
      <w:pPr>
        <w:numPr>
          <w:ilvl w:val="0"/>
          <w:numId w:val="2"/>
        </w:numPr>
        <w:pBdr>
          <w:top w:val="nil"/>
          <w:left w:val="nil"/>
          <w:bottom w:val="nil"/>
          <w:right w:val="nil"/>
          <w:between w:val="nil"/>
        </w:pBdr>
        <w:spacing w:after="0"/>
      </w:pPr>
      <w:r>
        <w:rPr>
          <w:color w:val="000000"/>
          <w:rtl/>
        </w:rPr>
        <w:t>רח' בית וגן – יתן מענה לתחילת רחובות בית וגן ועוזיאל ולרח' זאב חקלאי.</w:t>
      </w:r>
    </w:p>
    <w:p w14:paraId="00000020" w14:textId="77777777" w:rsidR="003B6DA7" w:rsidRDefault="008C67C7">
      <w:pPr>
        <w:numPr>
          <w:ilvl w:val="0"/>
          <w:numId w:val="2"/>
        </w:numPr>
        <w:pBdr>
          <w:top w:val="nil"/>
          <w:left w:val="nil"/>
          <w:bottom w:val="nil"/>
          <w:right w:val="nil"/>
          <w:between w:val="nil"/>
        </w:pBdr>
        <w:spacing w:after="0"/>
      </w:pPr>
      <w:r>
        <w:rPr>
          <w:color w:val="000000"/>
          <w:rtl/>
        </w:rPr>
        <w:t>מקום נוסף ברח' עוזיאל (אולי במועדון הקשישים)</w:t>
      </w:r>
    </w:p>
    <w:p w14:paraId="00000021" w14:textId="77777777" w:rsidR="003B6DA7" w:rsidRDefault="008C67C7">
      <w:pPr>
        <w:numPr>
          <w:ilvl w:val="0"/>
          <w:numId w:val="2"/>
        </w:numPr>
        <w:pBdr>
          <w:top w:val="nil"/>
          <w:left w:val="nil"/>
          <w:bottom w:val="nil"/>
          <w:right w:val="nil"/>
          <w:between w:val="nil"/>
        </w:pBdr>
      </w:pPr>
      <w:r>
        <w:rPr>
          <w:color w:val="000000"/>
          <w:rtl/>
        </w:rPr>
        <w:t>במינהל – לכאורה בשביל היצוגיות עדיף למקם קלפי במינהל אך זה ישרת רק את תושבי גבעת האנטנה.</w:t>
      </w:r>
    </w:p>
    <w:p w14:paraId="00000022" w14:textId="77777777" w:rsidR="003B6DA7" w:rsidRDefault="008C67C7">
      <w:r>
        <w:rPr>
          <w:rtl/>
        </w:rPr>
        <w:t>גלינסקי ציין כי בבחירות הקוד</w:t>
      </w:r>
      <w:r>
        <w:rPr>
          <w:rtl/>
        </w:rPr>
        <w:t>מות הגיעו להבנה כי יתחילו את הבחירות בשעה 14:00, במידה וגם השנה הנושא יאושר אזי ניתן יהיה להשתמש במוסדות חינוך ובגני ילדים</w:t>
      </w:r>
    </w:p>
    <w:p w14:paraId="00000023" w14:textId="77777777" w:rsidR="003B6DA7" w:rsidRDefault="008C67C7">
      <w:r>
        <w:rPr>
          <w:rtl/>
        </w:rPr>
        <w:t>עו"ד אריה רביץ  יבדוק את הנושא וציין כי צריך להיות יצרתיים ולחשוב על מקומות נוספים להעמדת קלפיות כמו בלובי של חדרי מדרגות וכדו'</w:t>
      </w:r>
    </w:p>
    <w:p w14:paraId="00000024" w14:textId="77777777" w:rsidR="003B6DA7" w:rsidRDefault="003B6DA7"/>
    <w:p w14:paraId="00000025" w14:textId="77777777" w:rsidR="003B6DA7" w:rsidRDefault="003B6DA7"/>
    <w:p w14:paraId="00000026" w14:textId="77777777" w:rsidR="003B6DA7" w:rsidRDefault="008C67C7">
      <w:pPr>
        <w:rPr>
          <w:b/>
        </w:rPr>
      </w:pPr>
      <w:r>
        <w:rPr>
          <w:b/>
          <w:rtl/>
        </w:rPr>
        <w:t>סוכ</w:t>
      </w:r>
      <w:r>
        <w:rPr>
          <w:b/>
          <w:rtl/>
        </w:rPr>
        <w:t>ם:</w:t>
      </w:r>
    </w:p>
    <w:p w14:paraId="00000027" w14:textId="77777777" w:rsidR="003B6DA7" w:rsidRDefault="008C67C7">
      <w:pPr>
        <w:numPr>
          <w:ilvl w:val="0"/>
          <w:numId w:val="1"/>
        </w:numPr>
        <w:pBdr>
          <w:top w:val="nil"/>
          <w:left w:val="nil"/>
          <w:bottom w:val="nil"/>
          <w:right w:val="nil"/>
          <w:between w:val="nil"/>
        </w:pBdr>
        <w:spacing w:after="0"/>
      </w:pPr>
      <w:r>
        <w:rPr>
          <w:color w:val="000000"/>
          <w:rtl/>
        </w:rPr>
        <w:t>שכונת בית וגן בבחירות תחשב לאזור בחירה אחד</w:t>
      </w:r>
    </w:p>
    <w:p w14:paraId="00000028" w14:textId="77777777" w:rsidR="003B6DA7" w:rsidRDefault="008C67C7">
      <w:pPr>
        <w:numPr>
          <w:ilvl w:val="0"/>
          <w:numId w:val="1"/>
        </w:numPr>
        <w:pBdr>
          <w:top w:val="nil"/>
          <w:left w:val="nil"/>
          <w:bottom w:val="nil"/>
          <w:right w:val="nil"/>
          <w:between w:val="nil"/>
        </w:pBdr>
        <w:spacing w:after="0"/>
      </w:pPr>
      <w:r>
        <w:rPr>
          <w:color w:val="000000"/>
          <w:rtl/>
        </w:rPr>
        <w:t>התקציב שהוצע אושר</w:t>
      </w:r>
    </w:p>
    <w:p w14:paraId="00000029" w14:textId="77777777" w:rsidR="003B6DA7" w:rsidRDefault="008C67C7">
      <w:pPr>
        <w:numPr>
          <w:ilvl w:val="0"/>
          <w:numId w:val="1"/>
        </w:numPr>
        <w:pBdr>
          <w:top w:val="nil"/>
          <w:left w:val="nil"/>
          <w:bottom w:val="nil"/>
          <w:right w:val="nil"/>
          <w:between w:val="nil"/>
        </w:pBdr>
        <w:spacing w:after="0"/>
      </w:pPr>
      <w:r>
        <w:rPr>
          <w:color w:val="000000"/>
          <w:rtl/>
        </w:rPr>
        <w:t>תאריך אחרון להגשת מועמדות יוקדם מה-3 לאוקטובר ל1- באוקטובר</w:t>
      </w:r>
    </w:p>
    <w:p w14:paraId="0000002A" w14:textId="77777777" w:rsidR="003B6DA7" w:rsidRDefault="008C67C7">
      <w:pPr>
        <w:numPr>
          <w:ilvl w:val="0"/>
          <w:numId w:val="1"/>
        </w:numPr>
        <w:pBdr>
          <w:top w:val="nil"/>
          <w:left w:val="nil"/>
          <w:bottom w:val="nil"/>
          <w:right w:val="nil"/>
          <w:between w:val="nil"/>
        </w:pBdr>
        <w:spacing w:after="0"/>
      </w:pPr>
      <w:r>
        <w:rPr>
          <w:color w:val="000000"/>
          <w:rtl/>
        </w:rPr>
        <w:t>יו"ר הוועדה עו"ד אריה רביץ יקבל אישור לפתיחת קלפיות החל מהשעה 14:00</w:t>
      </w:r>
    </w:p>
    <w:p w14:paraId="0000002B" w14:textId="77777777" w:rsidR="003B6DA7" w:rsidRDefault="008C67C7">
      <w:pPr>
        <w:numPr>
          <w:ilvl w:val="0"/>
          <w:numId w:val="1"/>
        </w:numPr>
        <w:pBdr>
          <w:top w:val="nil"/>
          <w:left w:val="nil"/>
          <w:bottom w:val="nil"/>
          <w:right w:val="nil"/>
          <w:between w:val="nil"/>
        </w:pBdr>
        <w:spacing w:after="0"/>
      </w:pPr>
      <w:r>
        <w:rPr>
          <w:color w:val="000000"/>
          <w:rtl/>
        </w:rPr>
        <w:t>התנהלות תתבצע בקבוצות ווטצאפ ובקבוצות מיילים,-באחריות גלינסקי</w:t>
      </w:r>
    </w:p>
    <w:p w14:paraId="0000002C" w14:textId="77777777" w:rsidR="003B6DA7" w:rsidRDefault="008C67C7">
      <w:pPr>
        <w:numPr>
          <w:ilvl w:val="0"/>
          <w:numId w:val="1"/>
        </w:numPr>
        <w:pBdr>
          <w:top w:val="nil"/>
          <w:left w:val="nil"/>
          <w:bottom w:val="nil"/>
          <w:right w:val="nil"/>
          <w:between w:val="nil"/>
        </w:pBdr>
        <w:spacing w:after="0"/>
      </w:pPr>
      <w:r>
        <w:rPr>
          <w:color w:val="000000"/>
          <w:rtl/>
        </w:rPr>
        <w:t>פיזור התקנונים בעמדות מיוחדות במרכולים בשכונה, -באחריות אולמן</w:t>
      </w:r>
    </w:p>
    <w:p w14:paraId="0000002D" w14:textId="77777777" w:rsidR="003B6DA7" w:rsidRDefault="008C67C7">
      <w:pPr>
        <w:numPr>
          <w:ilvl w:val="0"/>
          <w:numId w:val="1"/>
        </w:numPr>
        <w:pBdr>
          <w:top w:val="nil"/>
          <w:left w:val="nil"/>
          <w:bottom w:val="nil"/>
          <w:right w:val="nil"/>
          <w:between w:val="nil"/>
        </w:pBdr>
      </w:pPr>
      <w:r>
        <w:rPr>
          <w:color w:val="000000"/>
          <w:rtl/>
        </w:rPr>
        <w:t>זימון לישיבת וועדת ערער וישיבה ב-28 לאוקטובר על יום הבחירות יישלח ליומנים, באחריות גלינסקי.</w:t>
      </w:r>
    </w:p>
    <w:p w14:paraId="0000002E" w14:textId="77777777" w:rsidR="003B6DA7" w:rsidRDefault="003B6DA7"/>
    <w:sectPr w:rsidR="003B6DA7">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70C4F"/>
    <w:multiLevelType w:val="multilevel"/>
    <w:tmpl w:val="CEF66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C95EF9"/>
    <w:multiLevelType w:val="multilevel"/>
    <w:tmpl w:val="61A2E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A7"/>
    <w:rsid w:val="003B6DA7"/>
    <w:rsid w:val="008C67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A95E716-924A-6948-901D-3CB84925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485EFA"/>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wrLQ9EMROPJUQh52MjvHawcrg==">AMUW2mWLI59/3P6EwB8mXkAXCnXq5BnsFa2hvGqX6UyEXHw4NQqJR1BIM0our5nz2MaHlObbmpoV7D2UeB5ugAIuQ3PKOPeZbrtAx9gI7fr5uE1EqXYnLa0=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2488</Characters>
  <Application>Microsoft Office Word</Application>
  <DocSecurity>0</DocSecurity>
  <Lines>20</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YESHIVOT</dc:creator>
  <cp:lastModifiedBy>Adi Aricha</cp:lastModifiedBy>
  <cp:revision>2</cp:revision>
  <dcterms:created xsi:type="dcterms:W3CDTF">2020-08-19T06:44:00Z</dcterms:created>
  <dcterms:modified xsi:type="dcterms:W3CDTF">2020-08-26T15:26:00Z</dcterms:modified>
</cp:coreProperties>
</file>