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03D4" w14:textId="77777777" w:rsidR="00F7456D" w:rsidRPr="00B0645D" w:rsidRDefault="00F7456D" w:rsidP="00F7456D">
      <w:pPr>
        <w:jc w:val="center"/>
        <w:rPr>
          <w:b/>
          <w:bCs/>
          <w:rtl/>
        </w:rPr>
      </w:pPr>
      <w:r w:rsidRPr="00B0645D">
        <w:rPr>
          <w:rFonts w:hint="cs"/>
          <w:b/>
          <w:bCs/>
          <w:rtl/>
        </w:rPr>
        <w:t>דוח ישיבת הוועדה המקומית</w:t>
      </w:r>
    </w:p>
    <w:p w14:paraId="532B7FC1" w14:textId="77777777" w:rsidR="00F7456D" w:rsidRPr="00B0645D" w:rsidRDefault="00F7456D" w:rsidP="00F7456D">
      <w:pPr>
        <w:jc w:val="center"/>
        <w:rPr>
          <w:b/>
          <w:bCs/>
          <w:rtl/>
        </w:rPr>
      </w:pPr>
      <w:proofErr w:type="spellStart"/>
      <w:r w:rsidRPr="00B0645D">
        <w:rPr>
          <w:rFonts w:hint="cs"/>
          <w:b/>
          <w:bCs/>
          <w:rtl/>
        </w:rPr>
        <w:t>לעניני</w:t>
      </w:r>
      <w:proofErr w:type="spellEnd"/>
      <w:r w:rsidRPr="00B0645D">
        <w:rPr>
          <w:rFonts w:hint="cs"/>
          <w:b/>
          <w:bCs/>
          <w:rtl/>
        </w:rPr>
        <w:t xml:space="preserve"> בחירות</w:t>
      </w:r>
      <w:r w:rsidRPr="00B0645D">
        <w:rPr>
          <w:b/>
          <w:bCs/>
        </w:rPr>
        <w:t xml:space="preserve"> </w:t>
      </w:r>
      <w:r w:rsidRPr="00B0645D">
        <w:rPr>
          <w:rFonts w:hint="cs"/>
          <w:b/>
          <w:bCs/>
          <w:rtl/>
        </w:rPr>
        <w:t>מיום 19 לנובמבר 2020</w:t>
      </w:r>
    </w:p>
    <w:p w14:paraId="46D1019B" w14:textId="77777777" w:rsidR="00F7456D" w:rsidRDefault="00F7456D" w:rsidP="00F7456D">
      <w:pPr>
        <w:spacing w:after="0"/>
        <w:rPr>
          <w:rtl/>
        </w:rPr>
      </w:pPr>
      <w:r>
        <w:rPr>
          <w:rFonts w:hint="cs"/>
          <w:rtl/>
        </w:rPr>
        <w:t>משתתפים:</w:t>
      </w:r>
    </w:p>
    <w:p w14:paraId="5B375FC3" w14:textId="77777777" w:rsidR="00F7456D" w:rsidRDefault="00F7456D" w:rsidP="00F745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עו"ד אריה רביץ</w:t>
      </w:r>
      <w:r>
        <w:t xml:space="preserve">- </w:t>
      </w:r>
      <w:r>
        <w:rPr>
          <w:rFonts w:hint="cs"/>
          <w:rtl/>
        </w:rPr>
        <w:t xml:space="preserve">      יו"ר הוועדה</w:t>
      </w:r>
    </w:p>
    <w:p w14:paraId="7661AE7A" w14:textId="77777777" w:rsidR="00F7456D" w:rsidRDefault="00F7456D" w:rsidP="00F745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הרב מנחם שוורץ      חבר הוועדה</w:t>
      </w:r>
    </w:p>
    <w:p w14:paraId="1C6F7B14" w14:textId="77777777" w:rsidR="00F7456D" w:rsidRDefault="00F7456D" w:rsidP="00F745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 להי </w:t>
      </w:r>
      <w:proofErr w:type="spellStart"/>
      <w:r>
        <w:rPr>
          <w:rFonts w:hint="cs"/>
          <w:rtl/>
        </w:rPr>
        <w:t>שרווין</w:t>
      </w:r>
      <w:proofErr w:type="spellEnd"/>
      <w:r>
        <w:rPr>
          <w:rFonts w:hint="cs"/>
          <w:rtl/>
        </w:rPr>
        <w:t xml:space="preserve">               חבר בוועדה</w:t>
      </w:r>
    </w:p>
    <w:p w14:paraId="7BD1725F" w14:textId="77777777" w:rsidR="00F7456D" w:rsidRDefault="00F7456D" w:rsidP="00F7456D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אילה גודמן -            מזכירת הוועדה</w:t>
      </w:r>
    </w:p>
    <w:p w14:paraId="2D1DAAFD" w14:textId="77777777" w:rsidR="00F7456D" w:rsidRDefault="00F7456D" w:rsidP="00F7456D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בן ציון </w:t>
      </w:r>
      <w:proofErr w:type="spellStart"/>
      <w:r>
        <w:rPr>
          <w:rFonts w:hint="cs"/>
          <w:rtl/>
        </w:rPr>
        <w:t>גלינסקי</w:t>
      </w:r>
      <w:proofErr w:type="spellEnd"/>
      <w:r>
        <w:rPr>
          <w:rFonts w:hint="cs"/>
          <w:rtl/>
        </w:rPr>
        <w:t xml:space="preserve">      -</w:t>
      </w:r>
      <w:proofErr w:type="spellStart"/>
      <w:r>
        <w:rPr>
          <w:rFonts w:hint="cs"/>
          <w:rtl/>
        </w:rPr>
        <w:t>פרויקטור</w:t>
      </w:r>
      <w:proofErr w:type="spellEnd"/>
      <w:r>
        <w:rPr>
          <w:rFonts w:hint="cs"/>
          <w:rtl/>
        </w:rPr>
        <w:t xml:space="preserve"> בחירות</w:t>
      </w:r>
    </w:p>
    <w:p w14:paraId="663564C7" w14:textId="77777777" w:rsidR="00F7456D" w:rsidRDefault="00F7456D" w:rsidP="00F7456D">
      <w:pPr>
        <w:pStyle w:val="a3"/>
        <w:spacing w:after="0"/>
        <w:rPr>
          <w:rtl/>
        </w:rPr>
      </w:pPr>
    </w:p>
    <w:p w14:paraId="29682154" w14:textId="77777777" w:rsidR="00F7456D" w:rsidRDefault="00F7456D" w:rsidP="00F7456D">
      <w:pPr>
        <w:spacing w:after="0"/>
        <w:rPr>
          <w:rtl/>
        </w:rPr>
      </w:pPr>
      <w:r>
        <w:rPr>
          <w:rFonts w:hint="cs"/>
          <w:rtl/>
        </w:rPr>
        <w:t>נעדרים:</w:t>
      </w:r>
    </w:p>
    <w:p w14:paraId="1AD350BC" w14:textId="77777777" w:rsidR="00F7456D" w:rsidRDefault="00F7456D" w:rsidP="00F7456D">
      <w:pPr>
        <w:pStyle w:val="a3"/>
        <w:numPr>
          <w:ilvl w:val="0"/>
          <w:numId w:val="2"/>
        </w:numPr>
        <w:spacing w:after="0"/>
        <w:rPr>
          <w:rtl/>
        </w:rPr>
      </w:pPr>
      <w:proofErr w:type="spellStart"/>
      <w:r>
        <w:rPr>
          <w:rFonts w:hint="cs"/>
          <w:rtl/>
        </w:rPr>
        <w:t>דסי</w:t>
      </w:r>
      <w:proofErr w:type="spellEnd"/>
      <w:r>
        <w:rPr>
          <w:rFonts w:hint="cs"/>
          <w:rtl/>
        </w:rPr>
        <w:t xml:space="preserve"> גורדון </w:t>
      </w:r>
      <w:r>
        <w:rPr>
          <w:rtl/>
        </w:rPr>
        <w:t>–</w:t>
      </w:r>
      <w:r>
        <w:rPr>
          <w:rFonts w:hint="cs"/>
          <w:rtl/>
        </w:rPr>
        <w:t xml:space="preserve"> חברת הוועדה</w:t>
      </w:r>
    </w:p>
    <w:p w14:paraId="37CCFF22" w14:textId="77777777" w:rsidR="00F7456D" w:rsidRDefault="00F7456D" w:rsidP="00F7456D">
      <w:pPr>
        <w:pStyle w:val="a3"/>
        <w:numPr>
          <w:ilvl w:val="0"/>
          <w:numId w:val="2"/>
        </w:numPr>
        <w:spacing w:after="0"/>
        <w:rPr>
          <w:rtl/>
        </w:rPr>
      </w:pPr>
      <w:proofErr w:type="spellStart"/>
      <w:r>
        <w:rPr>
          <w:rFonts w:hint="cs"/>
          <w:rtl/>
        </w:rPr>
        <w:t>כלימי</w:t>
      </w:r>
      <w:proofErr w:type="spellEnd"/>
      <w:r>
        <w:rPr>
          <w:rFonts w:hint="cs"/>
          <w:rtl/>
        </w:rPr>
        <w:t xml:space="preserve"> רויטל-חברת הוועדה</w:t>
      </w:r>
    </w:p>
    <w:p w14:paraId="4E649617" w14:textId="77777777" w:rsidR="00F7456D" w:rsidRDefault="00F7456D" w:rsidP="00F7456D">
      <w:pPr>
        <w:rPr>
          <w:rtl/>
        </w:rPr>
      </w:pPr>
    </w:p>
    <w:p w14:paraId="03DEC8ED" w14:textId="77777777" w:rsidR="00F7456D" w:rsidRDefault="00F7456D" w:rsidP="00F7456D">
      <w:pPr>
        <w:rPr>
          <w:rtl/>
        </w:rPr>
      </w:pPr>
      <w:r w:rsidRPr="00B0645D">
        <w:rPr>
          <w:rFonts w:hint="cs"/>
          <w:b/>
          <w:bCs/>
          <w:rtl/>
        </w:rPr>
        <w:t>1</w:t>
      </w:r>
      <w:r>
        <w:rPr>
          <w:rFonts w:hint="cs"/>
          <w:rtl/>
        </w:rPr>
        <w:t>. עו"ד אריה רביץ הודיע:</w:t>
      </w:r>
    </w:p>
    <w:p w14:paraId="14CED40A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1.1 כי כל הגשת מועמדות שהוגשה אחרי השעה 24:00 נפסלת לאלתר.</w:t>
      </w:r>
    </w:p>
    <w:p w14:paraId="5DA92FFD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1.2 מועמד שהגיש מועמדותו דרך האתר בזמן אך חסרו לו מסמכים הוועדה מאשרת את מועמדותו הגם שהשלים את מסמכיו לאחר סיום מועד ההגשה, וזאת בשל בעיות טכניות באתר עצמו.</w:t>
      </w:r>
    </w:p>
    <w:p w14:paraId="3EA2EB21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1.3 עפ"י סעיף 3.1 וסעיף 6.1.1 בתקנון הבחירות תושב יכול להגיש מועמדותו או לבחור מועמד בתנאי שהוא תושב ישראל ובעל ת.ז. ישראלית ממשרד הפנים. הצהרת עו"ד כי הינו תושב ישראל אינה קבילה.</w:t>
      </w:r>
    </w:p>
    <w:p w14:paraId="0B233240" w14:textId="77777777" w:rsidR="00F7456D" w:rsidRDefault="00F7456D" w:rsidP="00F7456D">
      <w:pPr>
        <w:rPr>
          <w:rtl/>
        </w:rPr>
      </w:pPr>
      <w:r w:rsidRPr="00B0645D">
        <w:rPr>
          <w:rFonts w:hint="cs"/>
          <w:b/>
          <w:bCs/>
          <w:rtl/>
        </w:rPr>
        <w:t>2</w:t>
      </w:r>
      <w:r w:rsidRPr="00385476">
        <w:rPr>
          <w:rFonts w:hint="cs"/>
          <w:b/>
          <w:bCs/>
          <w:rtl/>
        </w:rPr>
        <w:t>. הוועדה עברה ועיינה במסמכים של שמות המועמדים ולהלן החלטותיה</w:t>
      </w:r>
      <w:r>
        <w:rPr>
          <w:rFonts w:hint="cs"/>
          <w:rtl/>
        </w:rPr>
        <w:t>:</w:t>
      </w:r>
    </w:p>
    <w:p w14:paraId="604B6BE2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מירב שלום</w:t>
      </w:r>
      <w:r>
        <w:rPr>
          <w:rFonts w:hint="cs"/>
          <w:rtl/>
        </w:rPr>
        <w:t xml:space="preserve"> -  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4876A481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גודיק יהודה</w:t>
      </w:r>
      <w:r>
        <w:rPr>
          <w:rFonts w:hint="cs"/>
          <w:rtl/>
        </w:rPr>
        <w:t xml:space="preserve"> -   מגזר חרדי, </w:t>
      </w:r>
      <w:r w:rsidRPr="00B0645D">
        <w:rPr>
          <w:rFonts w:hint="cs"/>
          <w:u w:val="single"/>
          <w:rtl/>
        </w:rPr>
        <w:t>הוחלט לאשר מועמדות</w:t>
      </w:r>
      <w:r>
        <w:rPr>
          <w:rFonts w:hint="cs"/>
          <w:rtl/>
        </w:rPr>
        <w:t>.</w:t>
      </w:r>
    </w:p>
    <w:p w14:paraId="0A91B5D1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סויסה</w:t>
      </w:r>
      <w:proofErr w:type="spellEnd"/>
      <w:r w:rsidRPr="00B0645D">
        <w:rPr>
          <w:rFonts w:hint="cs"/>
          <w:u w:val="single"/>
          <w:rtl/>
        </w:rPr>
        <w:t xml:space="preserve"> שלמה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12F8DB4F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סופר יוסף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   מגזר חרדי, הגיש שמות של 50 ממליצים כאשר 2 מתוכם ללא מספרי ת.ז. </w:t>
      </w:r>
    </w:p>
    <w:p w14:paraId="70022B01" w14:textId="77777777" w:rsidR="00F7456D" w:rsidRPr="00B0645D" w:rsidRDefault="00F7456D" w:rsidP="00F7456D">
      <w:pPr>
        <w:rPr>
          <w:u w:val="single"/>
          <w:rtl/>
        </w:rPr>
      </w:pPr>
      <w:r>
        <w:rPr>
          <w:rFonts w:hint="cs"/>
          <w:rtl/>
        </w:rPr>
        <w:t xml:space="preserve">                    </w:t>
      </w:r>
      <w:r w:rsidRPr="00B0645D">
        <w:rPr>
          <w:rFonts w:hint="cs"/>
          <w:u w:val="single"/>
          <w:rtl/>
        </w:rPr>
        <w:t>הוחלט לא לאשר מועמדות.</w:t>
      </w:r>
    </w:p>
    <w:p w14:paraId="1E38C63E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שריקי שלום</w:t>
      </w:r>
      <w:r>
        <w:rPr>
          <w:rFonts w:hint="cs"/>
          <w:rtl/>
        </w:rPr>
        <w:t xml:space="preserve"> - מגזר חרדי, הוחלט לאשר מועמדות.</w:t>
      </w:r>
    </w:p>
    <w:p w14:paraId="0319FC30" w14:textId="67050779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 xml:space="preserve">טרבלסי יוסף </w:t>
      </w:r>
      <w:r>
        <w:rPr>
          <w:rFonts w:hint="cs"/>
          <w:rtl/>
        </w:rPr>
        <w:t xml:space="preserve">      </w:t>
      </w:r>
      <w:r w:rsidRPr="00B0645D">
        <w:rPr>
          <w:rFonts w:hint="cs"/>
          <w:u w:val="single"/>
          <w:rtl/>
        </w:rPr>
        <w:t>הוחלט לפסול את מועמדותו.</w:t>
      </w:r>
    </w:p>
    <w:p w14:paraId="16EC71BE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דיין משה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07D43143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זוזוט</w:t>
      </w:r>
      <w:proofErr w:type="spellEnd"/>
      <w:r w:rsidRPr="00B0645D">
        <w:rPr>
          <w:rFonts w:hint="cs"/>
          <w:u w:val="single"/>
          <w:rtl/>
        </w:rPr>
        <w:t xml:space="preserve"> אהרון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72729A66" w14:textId="5739C088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אזרד</w:t>
      </w:r>
      <w:proofErr w:type="spellEnd"/>
      <w:r w:rsidRPr="00B0645D">
        <w:rPr>
          <w:rFonts w:hint="cs"/>
          <w:u w:val="single"/>
          <w:rtl/>
        </w:rPr>
        <w:t xml:space="preserve"> יהודה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 </w:t>
      </w:r>
      <w:r w:rsidRPr="00B0645D">
        <w:rPr>
          <w:rFonts w:hint="cs"/>
          <w:u w:val="single"/>
          <w:rtl/>
        </w:rPr>
        <w:t>הוחלט לפסול את המועמד ולא לאשר מועמדות.</w:t>
      </w:r>
    </w:p>
    <w:p w14:paraId="319A2AB3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לסרי יהונתן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0264E162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ענתבי נתן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73272399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רוסה נתנאל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מועמדות.</w:t>
      </w:r>
    </w:p>
    <w:p w14:paraId="3F8D8ADD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כהן דבורה</w:t>
      </w:r>
      <w:r>
        <w:rPr>
          <w:rFonts w:hint="cs"/>
          <w:rtl/>
        </w:rPr>
        <w:t xml:space="preserve"> - מגזר ממדי, </w:t>
      </w:r>
      <w:r w:rsidRPr="00B0645D">
        <w:rPr>
          <w:rFonts w:hint="cs"/>
          <w:u w:val="single"/>
          <w:rtl/>
        </w:rPr>
        <w:t>הוחלט לאשר מועמדות.</w:t>
      </w:r>
    </w:p>
    <w:p w14:paraId="34150871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חיים לוי</w:t>
      </w:r>
      <w:r>
        <w:rPr>
          <w:rFonts w:hint="cs"/>
          <w:rtl/>
        </w:rPr>
        <w:t xml:space="preserve"> - מגזר ממדי, </w:t>
      </w:r>
      <w:r w:rsidRPr="00B0645D">
        <w:rPr>
          <w:rFonts w:hint="cs"/>
          <w:u w:val="single"/>
          <w:rtl/>
        </w:rPr>
        <w:t>הוחלט לאשר מועמדות.</w:t>
      </w:r>
    </w:p>
    <w:p w14:paraId="43A611CD" w14:textId="617273A7" w:rsidR="00F7456D" w:rsidRP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אזואלוס</w:t>
      </w:r>
      <w:proofErr w:type="spellEnd"/>
      <w:r w:rsidRPr="00B0645D">
        <w:rPr>
          <w:rFonts w:hint="cs"/>
          <w:u w:val="single"/>
          <w:rtl/>
        </w:rPr>
        <w:t xml:space="preserve"> דוד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0645D">
        <w:rPr>
          <w:rFonts w:hint="cs"/>
          <w:u w:val="single"/>
          <w:rtl/>
        </w:rPr>
        <w:t>הוחלט לא לאשר את מועמדותו.</w:t>
      </w:r>
    </w:p>
    <w:p w14:paraId="5505CE5F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קלמן ישראל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5ACAF7BD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אסייג דניאל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029B70EC" w14:textId="6A248703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 xml:space="preserve">לוי לדרמן אפרת סעדה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0645D">
        <w:rPr>
          <w:rFonts w:hint="cs"/>
          <w:u w:val="single"/>
          <w:rtl/>
        </w:rPr>
        <w:t>הוחלט לא לאשר את מועמדותה</w:t>
      </w:r>
      <w:r>
        <w:rPr>
          <w:rFonts w:hint="cs"/>
          <w:rtl/>
        </w:rPr>
        <w:t>.</w:t>
      </w:r>
    </w:p>
    <w:p w14:paraId="2047C82E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וובר</w:t>
      </w:r>
      <w:proofErr w:type="spellEnd"/>
      <w:r w:rsidRPr="00B0645D">
        <w:rPr>
          <w:rFonts w:hint="cs"/>
          <w:u w:val="single"/>
          <w:rtl/>
        </w:rPr>
        <w:t xml:space="preserve"> אברהם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7CD75A43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אופנהים</w:t>
      </w:r>
      <w:proofErr w:type="spellEnd"/>
      <w:r w:rsidRPr="00B0645D">
        <w:rPr>
          <w:rFonts w:hint="cs"/>
          <w:u w:val="single"/>
          <w:rtl/>
        </w:rPr>
        <w:t xml:space="preserve"> חיים אליעזר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6CAEAD1B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פוור</w:t>
      </w:r>
      <w:proofErr w:type="spellEnd"/>
      <w:r w:rsidRPr="00B0645D">
        <w:rPr>
          <w:rFonts w:hint="cs"/>
          <w:u w:val="single"/>
          <w:rtl/>
        </w:rPr>
        <w:t xml:space="preserve"> שלמה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0433CCE3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דהאן מיכאל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5247DF7B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פרקוב</w:t>
      </w:r>
      <w:proofErr w:type="spellEnd"/>
      <w:r w:rsidRPr="00B0645D">
        <w:rPr>
          <w:rFonts w:hint="cs"/>
          <w:u w:val="single"/>
          <w:rtl/>
        </w:rPr>
        <w:t xml:space="preserve"> משה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2A55424F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זר אביעד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23DD9543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בן ישי יונתן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3E9FDC47" w14:textId="19C0477C" w:rsidR="00F7456D" w:rsidRP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טיבי אברהם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לא לאשר את מועמדותו.</w:t>
      </w:r>
    </w:p>
    <w:p w14:paraId="15D266B6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הבר אברהם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43BB2291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פכטר</w:t>
      </w:r>
      <w:proofErr w:type="spellEnd"/>
      <w:r w:rsidRPr="00B0645D">
        <w:rPr>
          <w:rFonts w:hint="cs"/>
          <w:u w:val="single"/>
          <w:rtl/>
        </w:rPr>
        <w:t xml:space="preserve"> מרדכי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7D29F554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אברהם פרוש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4DB5A3DB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אסף אצור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4C5BEAA4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משה מילר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7D45667F" w14:textId="77777777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שטרית יעל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מועמדותה.</w:t>
      </w:r>
    </w:p>
    <w:p w14:paraId="6A7A1CEE" w14:textId="475C6338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אסייג חגית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 </w:t>
      </w:r>
      <w:r w:rsidRPr="00B0645D">
        <w:rPr>
          <w:rFonts w:hint="cs"/>
          <w:u w:val="single"/>
          <w:rtl/>
        </w:rPr>
        <w:t>הוחלט לפסול את המועמדת ולא לאשר מועמדות.</w:t>
      </w:r>
    </w:p>
    <w:p w14:paraId="69B4CDF8" w14:textId="77777777" w:rsid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הילדסהיימר</w:t>
      </w:r>
      <w:proofErr w:type="spellEnd"/>
      <w:r w:rsidRPr="00B0645D">
        <w:rPr>
          <w:rFonts w:hint="cs"/>
          <w:u w:val="single"/>
          <w:rtl/>
        </w:rPr>
        <w:t xml:space="preserve"> יוסף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לאשר מועמדותו.</w:t>
      </w:r>
    </w:p>
    <w:p w14:paraId="584E986E" w14:textId="5CFB2424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יפה יוסף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0645D">
        <w:rPr>
          <w:rFonts w:hint="cs"/>
          <w:u w:val="single"/>
          <w:rtl/>
        </w:rPr>
        <w:t>הוחלט לפסול את מועמדותו.</w:t>
      </w:r>
    </w:p>
    <w:p w14:paraId="15F3E567" w14:textId="7F8BC363" w:rsidR="00F7456D" w:rsidRP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גולדמן יעקב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מגזר חרדי, </w:t>
      </w:r>
      <w:r w:rsidRPr="00B0645D">
        <w:rPr>
          <w:rFonts w:hint="cs"/>
          <w:u w:val="single"/>
          <w:rtl/>
        </w:rPr>
        <w:t>הוחלט לפסול את מועמדותו.</w:t>
      </w:r>
    </w:p>
    <w:p w14:paraId="4AA1373D" w14:textId="3D761BBB" w:rsidR="00F7456D" w:rsidRPr="00F7456D" w:rsidRDefault="00F7456D" w:rsidP="00F7456D">
      <w:pPr>
        <w:rPr>
          <w:rtl/>
        </w:rPr>
      </w:pPr>
      <w:proofErr w:type="spellStart"/>
      <w:r w:rsidRPr="00B0645D">
        <w:rPr>
          <w:rFonts w:hint="cs"/>
          <w:u w:val="single"/>
          <w:rtl/>
        </w:rPr>
        <w:t>שילוני</w:t>
      </w:r>
      <w:proofErr w:type="spellEnd"/>
      <w:r w:rsidRPr="00B0645D">
        <w:rPr>
          <w:rFonts w:hint="cs"/>
          <w:u w:val="single"/>
          <w:rtl/>
        </w:rPr>
        <w:t xml:space="preserve"> יצחק</w:t>
      </w:r>
      <w:r>
        <w:rPr>
          <w:rFonts w:hint="cs"/>
          <w:rtl/>
        </w:rPr>
        <w:t xml:space="preserve">, מגזר חרדי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0645D">
        <w:rPr>
          <w:rFonts w:hint="cs"/>
          <w:u w:val="single"/>
          <w:rtl/>
        </w:rPr>
        <w:t>הוחלט לא לאשר את מועמדותו.</w:t>
      </w:r>
    </w:p>
    <w:p w14:paraId="25D10CEF" w14:textId="2740E6B5" w:rsidR="00F7456D" w:rsidRDefault="00F7456D" w:rsidP="00F7456D">
      <w:pPr>
        <w:rPr>
          <w:rtl/>
        </w:rPr>
      </w:pPr>
      <w:r w:rsidRPr="00B0645D">
        <w:rPr>
          <w:rFonts w:hint="cs"/>
          <w:u w:val="single"/>
          <w:rtl/>
        </w:rPr>
        <w:t>אייזן משה</w:t>
      </w:r>
      <w:r>
        <w:rPr>
          <w:rFonts w:hint="cs"/>
          <w:rtl/>
        </w:rPr>
        <w:t xml:space="preserve"> - מגזר חרדי, </w:t>
      </w:r>
      <w:r w:rsidRPr="00B0645D">
        <w:rPr>
          <w:rFonts w:hint="cs"/>
          <w:u w:val="single"/>
          <w:rtl/>
        </w:rPr>
        <w:t>הוחלט לפסול את מועמדותו.</w:t>
      </w:r>
    </w:p>
    <w:p w14:paraId="5FE9E445" w14:textId="77777777" w:rsidR="00F7456D" w:rsidRDefault="00F7456D" w:rsidP="00F7456D">
      <w:pPr>
        <w:rPr>
          <w:rtl/>
        </w:rPr>
      </w:pPr>
    </w:p>
    <w:p w14:paraId="2AE714CB" w14:textId="77777777" w:rsidR="00F7456D" w:rsidRDefault="00F7456D" w:rsidP="00F7456D">
      <w:pPr>
        <w:rPr>
          <w:rtl/>
        </w:rPr>
      </w:pPr>
      <w:r w:rsidRPr="00B0645D">
        <w:rPr>
          <w:rFonts w:hint="cs"/>
          <w:b/>
          <w:bCs/>
          <w:rtl/>
        </w:rPr>
        <w:t>3</w:t>
      </w:r>
      <w:r>
        <w:rPr>
          <w:rFonts w:hint="cs"/>
          <w:rtl/>
        </w:rPr>
        <w:t xml:space="preserve">. </w:t>
      </w:r>
      <w:r w:rsidRPr="00B0645D">
        <w:rPr>
          <w:rFonts w:hint="cs"/>
          <w:b/>
          <w:bCs/>
          <w:rtl/>
        </w:rPr>
        <w:t>קביעת כמות המצביעים עבור כל בוחר</w:t>
      </w:r>
    </w:p>
    <w:p w14:paraId="7E156E88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ע"פ סעיף 9.7.9 בתקנון הבחירות, הוועדה המקומית מוסמכת לאשר את צורת ההצבעה ומספר המצביעים. לאחר דיון, </w:t>
      </w:r>
      <w:proofErr w:type="spellStart"/>
      <w:r>
        <w:rPr>
          <w:rFonts w:hint="cs"/>
          <w:rtl/>
        </w:rPr>
        <w:t>העו"ד</w:t>
      </w:r>
      <w:proofErr w:type="spellEnd"/>
      <w:r>
        <w:rPr>
          <w:rFonts w:hint="cs"/>
          <w:rtl/>
        </w:rPr>
        <w:t xml:space="preserve"> הציע כי כל בוחר יוכל לבחור 4 נציגים. הרב מנחם שוורץ הציע בין 4-5 וגב' ליהי הציעה 1.</w:t>
      </w:r>
    </w:p>
    <w:p w14:paraId="173E5FDA" w14:textId="77777777" w:rsidR="00F7456D" w:rsidRPr="00B0645D" w:rsidRDefault="00F7456D" w:rsidP="00F7456D">
      <w:pPr>
        <w:rPr>
          <w:u w:val="single"/>
          <w:rtl/>
        </w:rPr>
      </w:pPr>
      <w:r w:rsidRPr="00B0645D">
        <w:rPr>
          <w:rFonts w:hint="cs"/>
          <w:u w:val="single"/>
          <w:rtl/>
        </w:rPr>
        <w:t>הוחלט כי כל בוחר יצביע עבור 4 מועמדים.</w:t>
      </w:r>
    </w:p>
    <w:p w14:paraId="4EEFFF31" w14:textId="77777777" w:rsidR="00F7456D" w:rsidRPr="00B0645D" w:rsidRDefault="00F7456D" w:rsidP="00F7456D">
      <w:pPr>
        <w:rPr>
          <w:b/>
          <w:bCs/>
          <w:rtl/>
        </w:rPr>
      </w:pPr>
      <w:r w:rsidRPr="00B0645D">
        <w:rPr>
          <w:rFonts w:hint="cs"/>
          <w:b/>
          <w:bCs/>
          <w:rtl/>
        </w:rPr>
        <w:t>4. ייצוג הולם</w:t>
      </w:r>
    </w:p>
    <w:p w14:paraId="681DE233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ע"פ נתוני ההצבעה לפי הקלפיות בהם הצביע רק תושבי בית וגן בבחירות 2018 נמצא כי סך המצביעים עמד על 6471. כאשר, 5830 מהציבור החרדי ו982 מהציבור הכללי </w:t>
      </w:r>
      <w:r>
        <w:rPr>
          <w:rtl/>
        </w:rPr>
        <w:t>–</w:t>
      </w:r>
      <w:r>
        <w:rPr>
          <w:rFonts w:hint="cs"/>
          <w:rtl/>
        </w:rPr>
        <w:t xml:space="preserve"> המהווים 1.4% מכלל המצביעים. הוחלט כי לזרם הכללי ישוריין מקום אחד בלבד.</w:t>
      </w:r>
    </w:p>
    <w:p w14:paraId="5D7BB1D7" w14:textId="77777777" w:rsidR="00F7456D" w:rsidRPr="00B0645D" w:rsidRDefault="00F7456D" w:rsidP="00F7456D">
      <w:pPr>
        <w:rPr>
          <w:b/>
          <w:bCs/>
          <w:rtl/>
        </w:rPr>
      </w:pPr>
      <w:r w:rsidRPr="00B0645D">
        <w:rPr>
          <w:rFonts w:hint="cs"/>
          <w:b/>
          <w:bCs/>
          <w:rtl/>
        </w:rPr>
        <w:t>5. מיקום הקלפיות</w:t>
      </w:r>
    </w:p>
    <w:p w14:paraId="6D6273D9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הוחלט כי הבחירות יתקיימו ב-3 קלפיות באזורים שונים בבית וגן + קלפי ניידת. </w:t>
      </w:r>
    </w:p>
    <w:p w14:paraId="75033780" w14:textId="77777777" w:rsidR="00F7456D" w:rsidRDefault="00F7456D" w:rsidP="00F7456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קלפי </w:t>
      </w:r>
      <w:proofErr w:type="spellStart"/>
      <w:r>
        <w:rPr>
          <w:rFonts w:hint="cs"/>
          <w:rtl/>
        </w:rPr>
        <w:t>במינהל</w:t>
      </w:r>
      <w:proofErr w:type="spellEnd"/>
      <w:r>
        <w:rPr>
          <w:rFonts w:hint="cs"/>
          <w:rtl/>
        </w:rPr>
        <w:t xml:space="preserve"> הקהילתי,  רח' תורה ועבודה 10 </w:t>
      </w:r>
      <w:r>
        <w:rPr>
          <w:rtl/>
        </w:rPr>
        <w:t>–</w:t>
      </w:r>
      <w:r>
        <w:rPr>
          <w:rFonts w:hint="cs"/>
          <w:rtl/>
        </w:rPr>
        <w:t xml:space="preserve"> יועמדו 3 עמדות.</w:t>
      </w:r>
    </w:p>
    <w:p w14:paraId="17752A74" w14:textId="77777777" w:rsidR="00F7456D" w:rsidRDefault="00F7456D" w:rsidP="00F7456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 קלפי ישיבת נתיב מאיר רח' הפסגה 7 </w:t>
      </w:r>
      <w:r>
        <w:rPr>
          <w:rtl/>
        </w:rPr>
        <w:tab/>
      </w:r>
      <w:r>
        <w:rPr>
          <w:rFonts w:hint="cs"/>
          <w:rtl/>
        </w:rPr>
        <w:t xml:space="preserve">        יועמדו 2 עמדות.</w:t>
      </w:r>
    </w:p>
    <w:p w14:paraId="04EA6ED9" w14:textId="77777777" w:rsidR="00F7456D" w:rsidRDefault="00F7456D" w:rsidP="00F7456D">
      <w:pPr>
        <w:pStyle w:val="a3"/>
        <w:numPr>
          <w:ilvl w:val="0"/>
          <w:numId w:val="3"/>
        </w:numPr>
      </w:pPr>
      <w:r>
        <w:rPr>
          <w:rFonts w:hint="cs"/>
          <w:rtl/>
        </w:rPr>
        <w:t>קלפי מועדון גיל הזהב, רח' עוזיאל 56                יוצבו 2 קלפיות.</w:t>
      </w:r>
    </w:p>
    <w:p w14:paraId="30AB31FB" w14:textId="77777777" w:rsidR="00F7456D" w:rsidRDefault="00F7456D" w:rsidP="00F7456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קלפי הניידת </w:t>
      </w:r>
      <w:proofErr w:type="spellStart"/>
      <w:r>
        <w:rPr>
          <w:rFonts w:hint="cs"/>
          <w:rtl/>
        </w:rPr>
        <w:t>תתן</w:t>
      </w:r>
      <w:proofErr w:type="spellEnd"/>
      <w:r>
        <w:rPr>
          <w:rFonts w:hint="cs"/>
          <w:rtl/>
        </w:rPr>
        <w:t xml:space="preserve"> מענה לשני אזורים מרוחקים משאר הקלפיות:</w:t>
      </w:r>
    </w:p>
    <w:p w14:paraId="32A93809" w14:textId="77777777" w:rsidR="00F7456D" w:rsidRDefault="00F7456D" w:rsidP="00F7456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אזור מנחת שלמה שם הקלפי </w:t>
      </w:r>
      <w:proofErr w:type="spellStart"/>
      <w:r>
        <w:rPr>
          <w:rFonts w:hint="cs"/>
          <w:rtl/>
        </w:rPr>
        <w:t>הקלפי</w:t>
      </w:r>
      <w:proofErr w:type="spellEnd"/>
      <w:r>
        <w:rPr>
          <w:rFonts w:hint="cs"/>
          <w:rtl/>
        </w:rPr>
        <w:t xml:space="preserve"> תוצב בין השעות 7:30-12:15 ו </w:t>
      </w:r>
      <w:r>
        <w:rPr>
          <w:rtl/>
        </w:rPr>
        <w:t>–</w:t>
      </w:r>
      <w:r>
        <w:rPr>
          <w:rFonts w:hint="cs"/>
          <w:rtl/>
        </w:rPr>
        <w:t xml:space="preserve"> 18:45-22:00</w:t>
      </w:r>
    </w:p>
    <w:p w14:paraId="20D7808C" w14:textId="77777777" w:rsidR="00F7456D" w:rsidRDefault="00F7456D" w:rsidP="00F7456D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ברח' זאב חקלאי בין השעות 13:00-18:00 בסמוך </w:t>
      </w:r>
      <w:proofErr w:type="spellStart"/>
      <w:r>
        <w:rPr>
          <w:rFonts w:hint="cs"/>
          <w:rtl/>
        </w:rPr>
        <w:t>לביה"כ</w:t>
      </w:r>
      <w:proofErr w:type="spellEnd"/>
      <w:r>
        <w:rPr>
          <w:rFonts w:hint="cs"/>
          <w:rtl/>
        </w:rPr>
        <w:t>.</w:t>
      </w:r>
    </w:p>
    <w:p w14:paraId="066B3515" w14:textId="77777777" w:rsidR="00F7456D" w:rsidRPr="00385476" w:rsidRDefault="00F7456D" w:rsidP="00F7456D">
      <w:pPr>
        <w:rPr>
          <w:b/>
          <w:bCs/>
          <w:rtl/>
        </w:rPr>
      </w:pPr>
      <w:r>
        <w:rPr>
          <w:rFonts w:hint="cs"/>
          <w:rtl/>
        </w:rPr>
        <w:t>6</w:t>
      </w:r>
      <w:r w:rsidRPr="00385476">
        <w:rPr>
          <w:rFonts w:hint="cs"/>
          <w:b/>
          <w:bCs/>
          <w:rtl/>
        </w:rPr>
        <w:t>. צורת ההצבעה</w:t>
      </w:r>
    </w:p>
    <w:p w14:paraId="59E01F46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מכיוון שההצבעה תתבצע דרך </w:t>
      </w:r>
      <w:proofErr w:type="spellStart"/>
      <w:r>
        <w:rPr>
          <w:rFonts w:hint="cs"/>
          <w:rtl/>
        </w:rPr>
        <w:t>טאבלטים</w:t>
      </w:r>
      <w:proofErr w:type="spellEnd"/>
      <w:r>
        <w:rPr>
          <w:rFonts w:hint="cs"/>
          <w:rtl/>
        </w:rPr>
        <w:t xml:space="preserve"> יש לדאוג כי דייל יעמוד לעזרתם של האנשים שאין להן מועמדות דיגיטלית. כמו"כ הוועדה ממליצה כי על </w:t>
      </w:r>
      <w:proofErr w:type="spellStart"/>
      <w:r>
        <w:rPr>
          <w:rFonts w:hint="cs"/>
          <w:rtl/>
        </w:rPr>
        <w:t>הטאבלט</w:t>
      </w:r>
      <w:proofErr w:type="spellEnd"/>
      <w:r>
        <w:rPr>
          <w:rFonts w:hint="cs"/>
          <w:rtl/>
        </w:rPr>
        <w:t xml:space="preserve"> יוצגו שמות המועמדים בלבד, כאשר בלחיצה עליהם יהיה ניתן לראות את התמונה ובנוסף כל שמות המועמדים עם תמונותיהם יתלו בתוך ביתן הקלפי. </w:t>
      </w:r>
    </w:p>
    <w:p w14:paraId="061CA690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7</w:t>
      </w:r>
      <w:r w:rsidRPr="00385476">
        <w:rPr>
          <w:rFonts w:hint="cs"/>
          <w:b/>
          <w:bCs/>
          <w:rtl/>
        </w:rPr>
        <w:t>. וועדת ערר מקומית תתכנס</w:t>
      </w:r>
      <w:r w:rsidRPr="00515081">
        <w:rPr>
          <w:rFonts w:hint="cs"/>
          <w:rtl/>
        </w:rPr>
        <w:t xml:space="preserve"> </w:t>
      </w:r>
      <w:r>
        <w:rPr>
          <w:rFonts w:hint="cs"/>
          <w:rtl/>
        </w:rPr>
        <w:t>בזום / בתכתובת מייל ביום שני ז' כסלו (23.11) בשעה 10:00</w:t>
      </w:r>
    </w:p>
    <w:p w14:paraId="142E8588" w14:textId="77777777" w:rsidR="00F7456D" w:rsidRDefault="00F7456D" w:rsidP="00F7456D">
      <w:pPr>
        <w:rPr>
          <w:rtl/>
        </w:rPr>
      </w:pPr>
    </w:p>
    <w:p w14:paraId="57C5741E" w14:textId="77777777" w:rsidR="00F7456D" w:rsidRPr="004B6A59" w:rsidRDefault="00F7456D" w:rsidP="00F7456D">
      <w:pPr>
        <w:rPr>
          <w:u w:val="single"/>
          <w:rtl/>
        </w:rPr>
      </w:pPr>
      <w:r w:rsidRPr="004B6A59">
        <w:rPr>
          <w:rFonts w:hint="cs"/>
          <w:u w:val="single"/>
          <w:rtl/>
        </w:rPr>
        <w:t>סוכם :</w:t>
      </w:r>
    </w:p>
    <w:p w14:paraId="4D048833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1. לאשר 26 מועמדים ולפסול 11.</w:t>
      </w:r>
    </w:p>
    <w:p w14:paraId="41E9FC8C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2. לכל בוחר תינתן הזכות להצביע עבור 4 מועמדים</w:t>
      </w:r>
    </w:p>
    <w:p w14:paraId="78CD6F34" w14:textId="116A1F49" w:rsidR="004A2960" w:rsidRPr="004A2960" w:rsidRDefault="00F7456D" w:rsidP="004A2960">
      <w:pPr>
        <w:rPr>
          <w:rtl/>
        </w:rPr>
      </w:pPr>
      <w:r>
        <w:rPr>
          <w:rFonts w:hint="cs"/>
          <w:rtl/>
        </w:rPr>
        <w:t xml:space="preserve">3. לזרם הכללי </w:t>
      </w:r>
      <w:r w:rsidR="004A2960">
        <w:rPr>
          <w:rFonts w:hint="cs"/>
          <w:rtl/>
        </w:rPr>
        <w:t xml:space="preserve"> ולנשים </w:t>
      </w:r>
      <w:r>
        <w:rPr>
          <w:rFonts w:hint="cs"/>
          <w:rtl/>
        </w:rPr>
        <w:t>ישוריין מקום אחד בלבד</w:t>
      </w:r>
    </w:p>
    <w:p w14:paraId="7D1A4250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>4. אושרו מיקומי 3 קלפיות וקלפי ניידת</w:t>
      </w:r>
    </w:p>
    <w:p w14:paraId="736EE774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5. על מסך </w:t>
      </w:r>
      <w:proofErr w:type="spellStart"/>
      <w:r>
        <w:rPr>
          <w:rFonts w:hint="cs"/>
          <w:rtl/>
        </w:rPr>
        <w:t>הטאבלטים</w:t>
      </w:r>
      <w:proofErr w:type="spellEnd"/>
      <w:r>
        <w:rPr>
          <w:rFonts w:hint="cs"/>
          <w:rtl/>
        </w:rPr>
        <w:t xml:space="preserve"> בבחירות יופיעו שמות המועמדים בלבד </w:t>
      </w:r>
    </w:p>
    <w:p w14:paraId="00B238AB" w14:textId="77777777" w:rsidR="00F7456D" w:rsidRDefault="00F7456D" w:rsidP="00F7456D">
      <w:pPr>
        <w:rPr>
          <w:rtl/>
        </w:rPr>
      </w:pPr>
      <w:r>
        <w:rPr>
          <w:rFonts w:hint="cs"/>
          <w:rtl/>
        </w:rPr>
        <w:t xml:space="preserve">   כאשר תמונותיהם יוצגו בסמוך לקלפי.</w:t>
      </w:r>
    </w:p>
    <w:p w14:paraId="094A9ED2" w14:textId="77777777" w:rsidR="00595A93" w:rsidRDefault="00595A93"/>
    <w:sectPr w:rsidR="00595A93" w:rsidSect="000152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5A64"/>
    <w:multiLevelType w:val="hybridMultilevel"/>
    <w:tmpl w:val="6D3C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77F"/>
    <w:multiLevelType w:val="hybridMultilevel"/>
    <w:tmpl w:val="B61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0E5E"/>
    <w:multiLevelType w:val="hybridMultilevel"/>
    <w:tmpl w:val="CC0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0FF3"/>
    <w:multiLevelType w:val="hybridMultilevel"/>
    <w:tmpl w:val="177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6D"/>
    <w:rsid w:val="004A2960"/>
    <w:rsid w:val="00595A93"/>
    <w:rsid w:val="00D7097D"/>
    <w:rsid w:val="00F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054D"/>
  <w15:chartTrackingRefBased/>
  <w15:docId w15:val="{9AA9692F-64F2-432F-80CD-68073FE2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6D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MatnassBV</dc:creator>
  <cp:keywords/>
  <dc:description/>
  <cp:lastModifiedBy>MatnassBV</cp:lastModifiedBy>
  <cp:revision>3</cp:revision>
  <dcterms:created xsi:type="dcterms:W3CDTF">2020-11-22T11:34:00Z</dcterms:created>
  <dcterms:modified xsi:type="dcterms:W3CDTF">2020-12-20T14:26:00Z</dcterms:modified>
</cp:coreProperties>
</file>